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65" w:rsidRPr="00C6222A" w:rsidRDefault="00956265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1FFF17" wp14:editId="3789C948">
            <wp:simplePos x="0" y="0"/>
            <wp:positionH relativeFrom="column">
              <wp:posOffset>2887980</wp:posOffset>
            </wp:positionH>
            <wp:positionV relativeFrom="paragraph">
              <wp:posOffset>111125</wp:posOffset>
            </wp:positionV>
            <wp:extent cx="2725420" cy="2200910"/>
            <wp:effectExtent l="0" t="0" r="0" b="889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265" w:rsidRPr="00C6222A" w:rsidRDefault="00956265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6265" w:rsidRPr="00C6222A" w:rsidRDefault="00956265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6265" w:rsidRPr="00C6222A" w:rsidRDefault="00956265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6265" w:rsidRPr="00C6222A" w:rsidRDefault="00956265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13D0" w:rsidRPr="00C6222A" w:rsidRDefault="007F2CD4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956265" w:rsidRPr="00C6222A">
        <w:rPr>
          <w:rFonts w:ascii="Times New Roman" w:hAnsi="Times New Roman" w:cs="Times New Roman"/>
          <w:sz w:val="18"/>
          <w:szCs w:val="18"/>
        </w:rPr>
        <w:t>……</w:t>
      </w:r>
    </w:p>
    <w:p w:rsidR="007F2CD4" w:rsidRPr="00C6222A" w:rsidRDefault="007F2CD4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sz w:val="18"/>
          <w:szCs w:val="18"/>
        </w:rPr>
        <w:t>Imię i nazwisko wnioskodawcy</w:t>
      </w:r>
    </w:p>
    <w:p w:rsidR="007F2CD4" w:rsidRPr="00C6222A" w:rsidRDefault="007F2CD4" w:rsidP="00C6222A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956265" w:rsidRPr="00C6222A">
        <w:rPr>
          <w:rFonts w:ascii="Times New Roman" w:hAnsi="Times New Roman" w:cs="Times New Roman"/>
          <w:sz w:val="18"/>
          <w:szCs w:val="18"/>
        </w:rPr>
        <w:t>…..</w:t>
      </w:r>
    </w:p>
    <w:p w:rsidR="007F2CD4" w:rsidRPr="00C6222A" w:rsidRDefault="007F2CD4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956265" w:rsidRPr="00C6222A">
        <w:rPr>
          <w:rFonts w:ascii="Times New Roman" w:hAnsi="Times New Roman" w:cs="Times New Roman"/>
          <w:sz w:val="18"/>
          <w:szCs w:val="18"/>
        </w:rPr>
        <w:t>…..</w:t>
      </w:r>
    </w:p>
    <w:p w:rsidR="007F2CD4" w:rsidRPr="00C6222A" w:rsidRDefault="007F2CD4" w:rsidP="00C6222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222A">
        <w:rPr>
          <w:rFonts w:ascii="Times New Roman" w:hAnsi="Times New Roman" w:cs="Times New Roman"/>
          <w:sz w:val="18"/>
          <w:szCs w:val="18"/>
        </w:rPr>
        <w:t>Adres do korespondencji</w:t>
      </w:r>
    </w:p>
    <w:p w:rsidR="007F2CD4" w:rsidRPr="00C6222A" w:rsidRDefault="007F2CD4" w:rsidP="00C622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CD4" w:rsidRPr="00C6222A" w:rsidRDefault="007F2CD4" w:rsidP="00C6222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b/>
          <w:sz w:val="24"/>
          <w:szCs w:val="24"/>
        </w:rPr>
        <w:t xml:space="preserve">Dyrektor </w:t>
      </w:r>
      <w:r w:rsidRPr="00C6222A">
        <w:rPr>
          <w:rFonts w:ascii="Times New Roman" w:hAnsi="Times New Roman" w:cs="Times New Roman"/>
          <w:sz w:val="24"/>
          <w:szCs w:val="24"/>
        </w:rPr>
        <w:t>Szkoły Podstawowej w Boćwince</w:t>
      </w:r>
    </w:p>
    <w:p w:rsidR="007F2CD4" w:rsidRPr="00C6222A" w:rsidRDefault="007F2CD4" w:rsidP="00C622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22A">
        <w:rPr>
          <w:rFonts w:ascii="Times New Roman" w:hAnsi="Times New Roman" w:cs="Times New Roman"/>
          <w:b/>
          <w:sz w:val="24"/>
          <w:szCs w:val="24"/>
        </w:rPr>
        <w:t xml:space="preserve">Wniosek o przyjęcie ucznia do klasy ……………………………….. publicznej </w:t>
      </w:r>
      <w:r w:rsidR="00C6222A">
        <w:rPr>
          <w:rFonts w:ascii="Times New Roman" w:hAnsi="Times New Roman" w:cs="Times New Roman"/>
          <w:b/>
          <w:sz w:val="24"/>
          <w:szCs w:val="24"/>
        </w:rPr>
        <w:br/>
      </w:r>
      <w:r w:rsidRPr="00C6222A">
        <w:rPr>
          <w:rFonts w:ascii="Times New Roman" w:hAnsi="Times New Roman" w:cs="Times New Roman"/>
          <w:b/>
          <w:sz w:val="24"/>
          <w:szCs w:val="24"/>
        </w:rPr>
        <w:t>szkoły podstawowej</w:t>
      </w:r>
    </w:p>
    <w:p w:rsidR="007F2CD4" w:rsidRPr="00C6222A" w:rsidRDefault="007F2CD4" w:rsidP="00C622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 xml:space="preserve">Proszę o przyjęcie syna/córki  </w:t>
      </w:r>
      <w:r w:rsidR="00C6222A">
        <w:rPr>
          <w:rFonts w:ascii="Times New Roman" w:hAnsi="Times New Roman" w:cs="Times New Roman"/>
          <w:sz w:val="24"/>
          <w:szCs w:val="24"/>
        </w:rPr>
        <w:t>…………..</w:t>
      </w:r>
      <w:r w:rsidRPr="00C6222A">
        <w:rPr>
          <w:rFonts w:ascii="Times New Roman" w:hAnsi="Times New Roman" w:cs="Times New Roman"/>
          <w:sz w:val="24"/>
          <w:szCs w:val="24"/>
        </w:rPr>
        <w:t>……</w:t>
      </w:r>
      <w:r w:rsidR="00C6222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6222A">
        <w:rPr>
          <w:rFonts w:ascii="Times New Roman" w:hAnsi="Times New Roman" w:cs="Times New Roman"/>
          <w:sz w:val="24"/>
          <w:szCs w:val="24"/>
        </w:rPr>
        <w:br/>
        <w:t xml:space="preserve">do klasy ……… </w:t>
      </w:r>
      <w:r w:rsidRPr="00C6222A">
        <w:rPr>
          <w:rFonts w:ascii="Times New Roman" w:hAnsi="Times New Roman" w:cs="Times New Roman"/>
          <w:sz w:val="24"/>
          <w:szCs w:val="24"/>
        </w:rPr>
        <w:t>w roku szkolnym 202</w:t>
      </w:r>
      <w:r w:rsidR="0054783C">
        <w:rPr>
          <w:rFonts w:ascii="Times New Roman" w:hAnsi="Times New Roman" w:cs="Times New Roman"/>
          <w:sz w:val="24"/>
          <w:szCs w:val="24"/>
        </w:rPr>
        <w:t>6</w:t>
      </w:r>
      <w:r w:rsidR="00C6222A" w:rsidRPr="00C6222A">
        <w:rPr>
          <w:rFonts w:ascii="Times New Roman" w:hAnsi="Times New Roman" w:cs="Times New Roman"/>
          <w:sz w:val="24"/>
          <w:szCs w:val="24"/>
        </w:rPr>
        <w:t>/202</w:t>
      </w:r>
      <w:r w:rsidR="0054783C">
        <w:rPr>
          <w:rFonts w:ascii="Times New Roman" w:hAnsi="Times New Roman" w:cs="Times New Roman"/>
          <w:sz w:val="24"/>
          <w:szCs w:val="24"/>
        </w:rPr>
        <w:t>7</w:t>
      </w:r>
      <w:r w:rsidRPr="00C6222A">
        <w:rPr>
          <w:rFonts w:ascii="Times New Roman" w:hAnsi="Times New Roman" w:cs="Times New Roman"/>
          <w:sz w:val="24"/>
          <w:szCs w:val="24"/>
        </w:rPr>
        <w:t>.</w:t>
      </w:r>
    </w:p>
    <w:p w:rsidR="007F2CD4" w:rsidRPr="00C6222A" w:rsidRDefault="007F2CD4" w:rsidP="00C62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 xml:space="preserve">I. DANE UCZNIA: </w:t>
      </w:r>
    </w:p>
    <w:p w:rsidR="007F2CD4" w:rsidRPr="00C6222A" w:rsidRDefault="007F2CD4" w:rsidP="00C6222A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Imiona i nazwisko ucznia: ……………………………………</w:t>
      </w:r>
      <w:r w:rsidR="00C6222A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F2CD4" w:rsidRPr="00C6222A" w:rsidRDefault="007F2CD4" w:rsidP="00C6222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Data i miejsce urodzenia: ……</w:t>
      </w:r>
      <w:r w:rsidR="00C6222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C6222A">
        <w:rPr>
          <w:rFonts w:ascii="Times New Roman" w:hAnsi="Times New Roman" w:cs="Times New Roman"/>
          <w:sz w:val="24"/>
          <w:szCs w:val="24"/>
        </w:rPr>
        <w:t>…</w:t>
      </w:r>
      <w:r w:rsidR="00C6222A">
        <w:rPr>
          <w:rFonts w:ascii="Times New Roman" w:hAnsi="Times New Roman" w:cs="Times New Roman"/>
          <w:sz w:val="24"/>
          <w:szCs w:val="24"/>
        </w:rPr>
        <w:t>….</w:t>
      </w:r>
    </w:p>
    <w:p w:rsidR="007F2CD4" w:rsidRPr="00C6222A" w:rsidRDefault="007F2CD4" w:rsidP="00C6222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PESEL: …………………………</w:t>
      </w:r>
      <w:r w:rsidR="00C6222A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7F2CD4" w:rsidRPr="00C6222A" w:rsidRDefault="00C6222A" w:rsidP="00C6222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7F2CD4" w:rsidRPr="00C6222A">
        <w:rPr>
          <w:rFonts w:ascii="Times New Roman" w:hAnsi="Times New Roman" w:cs="Times New Roman"/>
          <w:sz w:val="24"/>
          <w:szCs w:val="24"/>
        </w:rPr>
        <w:t>zameldowania ucznia: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CD4" w:rsidRPr="00C622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7F2CD4" w:rsidRPr="00C6222A" w:rsidRDefault="007F2CD4" w:rsidP="00C6222A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Adres zamieszkania ucznia: …………………………………………………………………………………………</w:t>
      </w:r>
      <w:r w:rsidR="00C6222A">
        <w:rPr>
          <w:rFonts w:ascii="Times New Roman" w:hAnsi="Times New Roman" w:cs="Times New Roman"/>
          <w:sz w:val="24"/>
          <w:szCs w:val="24"/>
        </w:rPr>
        <w:t>...</w:t>
      </w:r>
    </w:p>
    <w:p w:rsidR="007F2CD4" w:rsidRPr="00C6222A" w:rsidRDefault="007F2CD4" w:rsidP="00C6222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II. DANE RODZICÓW:</w:t>
      </w:r>
    </w:p>
    <w:p w:rsidR="007F2CD4" w:rsidRPr="00C6222A" w:rsidRDefault="007F2CD4" w:rsidP="00C6222A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Imiona i nazwiska rodziców:</w:t>
      </w:r>
    </w:p>
    <w:p w:rsidR="007F2CD4" w:rsidRPr="00C6222A" w:rsidRDefault="00C6222A" w:rsidP="00C622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ojca ……………………………………..         </w:t>
      </w:r>
      <w:r w:rsidR="007F2CD4" w:rsidRPr="00C6222A">
        <w:rPr>
          <w:rFonts w:ascii="Times New Roman" w:hAnsi="Times New Roman" w:cs="Times New Roman"/>
          <w:sz w:val="24"/>
          <w:szCs w:val="24"/>
        </w:rPr>
        <w:t xml:space="preserve">matki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F2CD4" w:rsidRPr="00C6222A" w:rsidRDefault="007F2CD4" w:rsidP="00C6222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Adres zamieszkania rodziców:</w:t>
      </w:r>
    </w:p>
    <w:p w:rsidR="007F2CD4" w:rsidRPr="00C6222A" w:rsidRDefault="007F2CD4" w:rsidP="00C62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F2CD4" w:rsidRPr="00C6222A" w:rsidRDefault="007F2CD4" w:rsidP="00C6222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Telefony komórkowe rodziców:</w:t>
      </w:r>
    </w:p>
    <w:p w:rsidR="002866A2" w:rsidRDefault="007F2CD4" w:rsidP="00C622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866A2">
        <w:rPr>
          <w:rFonts w:ascii="Times New Roman" w:hAnsi="Times New Roman" w:cs="Times New Roman"/>
          <w:sz w:val="24"/>
          <w:szCs w:val="24"/>
        </w:rPr>
        <w:t>...</w:t>
      </w:r>
    </w:p>
    <w:p w:rsidR="002866A2" w:rsidRDefault="00956265" w:rsidP="002866A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66A2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956265" w:rsidRDefault="00956265" w:rsidP="002866A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866A2">
        <w:rPr>
          <w:rFonts w:ascii="Times New Roman" w:hAnsi="Times New Roman" w:cs="Times New Roman"/>
          <w:sz w:val="20"/>
          <w:szCs w:val="20"/>
        </w:rPr>
        <w:t>(podpis rodzica)</w:t>
      </w:r>
    </w:p>
    <w:p w:rsidR="002866A2" w:rsidRPr="002866A2" w:rsidRDefault="002866A2" w:rsidP="002866A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866A2" w:rsidRDefault="002866A2" w:rsidP="002866A2">
      <w:pPr>
        <w:spacing w:after="113" w:line="252" w:lineRule="auto"/>
        <w:jc w:val="center"/>
        <w:rPr>
          <w:rFonts w:ascii="Times New Roman" w:hAnsi="Times New Roman" w:cs="Times New Roman"/>
          <w:b/>
          <w:bCs/>
        </w:rPr>
      </w:pPr>
      <w:r w:rsidRPr="00F87E43">
        <w:rPr>
          <w:rFonts w:ascii="Times New Roman" w:hAnsi="Times New Roman" w:cs="Times New Roman"/>
          <w:b/>
          <w:bCs/>
        </w:rPr>
        <w:t>KLAUZULA INFORMACYJNA</w:t>
      </w:r>
      <w:r w:rsidRPr="00F87E43">
        <w:rPr>
          <w:rFonts w:ascii="Times New Roman" w:hAnsi="Times New Roman" w:cs="Times New Roman"/>
          <w:b/>
          <w:bCs/>
        </w:rPr>
        <w:br/>
        <w:t>DLA RODZICA / OPIEKUNA PRAWNEGO</w:t>
      </w:r>
    </w:p>
    <w:p w:rsidR="002866A2" w:rsidRPr="00F87E43" w:rsidRDefault="002866A2" w:rsidP="002866A2">
      <w:pPr>
        <w:spacing w:after="113" w:line="252" w:lineRule="auto"/>
        <w:jc w:val="center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Administratorem danych osobowych uczniów i rodziców jest </w:t>
      </w:r>
      <w:r w:rsidRPr="00F87E43">
        <w:rPr>
          <w:rFonts w:ascii="Times New Roman" w:hAnsi="Times New Roman" w:cs="Times New Roman"/>
          <w:b/>
          <w:bCs/>
        </w:rPr>
        <w:t>Szkoła Podstawowa w Boćwince</w:t>
      </w:r>
      <w:r w:rsidRPr="00F87E43">
        <w:rPr>
          <w:rFonts w:ascii="Times New Roman" w:hAnsi="Times New Roman" w:cs="Times New Roman"/>
        </w:rPr>
        <w:t xml:space="preserve"> reprezentowana przez Dyrektora, z siedzibą </w:t>
      </w:r>
      <w:r w:rsidRPr="00F87E43">
        <w:rPr>
          <w:rFonts w:ascii="Times New Roman" w:hAnsi="Times New Roman" w:cs="Times New Roman"/>
          <w:b/>
          <w:bCs/>
        </w:rPr>
        <w:t>Boćwinka 13, 19-500 Gołdap</w:t>
      </w:r>
      <w:r w:rsidRPr="00F87E43">
        <w:rPr>
          <w:rFonts w:ascii="Times New Roman" w:hAnsi="Times New Roman" w:cs="Times New Roman"/>
        </w:rPr>
        <w:t xml:space="preserve">, adres e-mail: </w:t>
      </w:r>
      <w:hyperlink r:id="rId8" w:history="1">
        <w:r w:rsidRPr="00F87E43">
          <w:rPr>
            <w:rStyle w:val="Hipercze"/>
            <w:rFonts w:ascii="Times New Roman" w:hAnsi="Times New Roman" w:cs="Times New Roman"/>
          </w:rPr>
          <w:t>spbocwinka@gazeta.pl</w:t>
        </w:r>
      </w:hyperlink>
      <w:r w:rsidRPr="00F87E43">
        <w:rPr>
          <w:rFonts w:ascii="Times New Roman" w:hAnsi="Times New Roman" w:cs="Times New Roman"/>
        </w:rPr>
        <w:t xml:space="preserve">, tel. </w:t>
      </w:r>
      <w:r w:rsidRPr="00F87E43">
        <w:rPr>
          <w:rFonts w:ascii="Times New Roman" w:hAnsi="Times New Roman" w:cs="Times New Roman"/>
          <w:b/>
          <w:bCs/>
        </w:rPr>
        <w:t>87 615-66-12</w:t>
      </w:r>
      <w:r w:rsidRPr="00F87E43">
        <w:rPr>
          <w:rFonts w:ascii="Times New Roman" w:hAnsi="Times New Roman" w:cs="Times New Roman"/>
        </w:rPr>
        <w:t>, dalej „</w:t>
      </w:r>
      <w:r w:rsidRPr="00F87E43">
        <w:rPr>
          <w:rFonts w:ascii="Times New Roman" w:hAnsi="Times New Roman" w:cs="Times New Roman"/>
          <w:b/>
          <w:bCs/>
        </w:rPr>
        <w:t>SP w Boćwince</w:t>
      </w:r>
      <w:r w:rsidRPr="00F87E43">
        <w:rPr>
          <w:rFonts w:ascii="Times New Roman" w:hAnsi="Times New Roman" w:cs="Times New Roman"/>
        </w:rPr>
        <w:t>” lub „Szkoła”.</w:t>
      </w:r>
    </w:p>
    <w:p w:rsidR="002866A2" w:rsidRPr="00F87E43" w:rsidRDefault="002866A2" w:rsidP="002866A2">
      <w:pPr>
        <w:pStyle w:val="Tekstpodstawowy"/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Administrator wyznaczył Inspektora Ochrony Danych nadzorującego prawidłowość przetwarzania danych osobowych, z którym można skontaktować się za pośrednictwem adresu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 xml:space="preserve">e-mail: </w:t>
      </w:r>
      <w:hyperlink r:id="rId9" w:history="1">
        <w:r w:rsidRPr="00F87E43">
          <w:rPr>
            <w:rStyle w:val="Hipercze"/>
            <w:rFonts w:ascii="Times New Roman" w:hAnsi="Times New Roman" w:cs="Times New Roman"/>
            <w:bCs/>
          </w:rPr>
          <w:t>iod.info24@gmail.com</w:t>
        </w:r>
      </w:hyperlink>
      <w:r w:rsidRPr="00F87E43">
        <w:rPr>
          <w:rFonts w:ascii="Times New Roman" w:hAnsi="Times New Roman" w:cs="Times New Roman"/>
          <w:b/>
          <w:bCs/>
        </w:rPr>
        <w:t xml:space="preserve">. </w:t>
      </w:r>
      <w:r w:rsidRPr="00F87E43">
        <w:rPr>
          <w:rFonts w:ascii="Times New Roman" w:hAnsi="Times New Roman" w:cs="Times New Roman"/>
        </w:rPr>
        <w:t xml:space="preserve">Szczegółowe dane kontaktowe dostępne są na stronie internetowej Administratora, tj. </w:t>
      </w:r>
      <w:hyperlink r:id="rId10" w:history="1">
        <w:r w:rsidRPr="00F87E43">
          <w:rPr>
            <w:rStyle w:val="Hipercze"/>
            <w:rFonts w:ascii="Times New Roman" w:hAnsi="Times New Roman" w:cs="Times New Roman"/>
          </w:rPr>
          <w:t>www.spbocwinka.goldap.pl</w:t>
        </w:r>
      </w:hyperlink>
      <w:r w:rsidRPr="00F87E43">
        <w:rPr>
          <w:rFonts w:ascii="Times New Roman" w:hAnsi="Times New Roman" w:cs="Times New Roman"/>
        </w:rPr>
        <w:t xml:space="preserve">. 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Dane osobowe przetwarzane będą na podstawie: </w:t>
      </w:r>
    </w:p>
    <w:p w:rsidR="002866A2" w:rsidRPr="00F87E43" w:rsidRDefault="002866A2" w:rsidP="002866A2">
      <w:pPr>
        <w:numPr>
          <w:ilvl w:val="1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art. 6 ust. 1 lit. c RODO – w celu wypełnienia obowiązków prawnych ciążących na Administratorze, tj. w związku z realizacją celów dydaktycznych, wychowawczych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 xml:space="preserve">i opiekuńczych placówki szczególnie na podstawie Ustawy z dnia 14 grudnia 2016 Prawo oświatowe, Ustawy o systemie oświaty, Ustawy o systemie informacji oświatowej, Ustawy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 xml:space="preserve">o finansowaniu zadań oświatowych, Karty Nauczyciela, wraz z rozporządzeniami do w/w ustaw takich jak prowadzenie ewidencji uczniów na potrzeby procesów nauczania, realizacja procesu nauczania, prowadzenie dziennika lekcyjnego, prowadzenie zadań z zakresu opieki pielęgniarskiej, żywienie uczniów, prowadzenie zajęć dodatkowych, wypożyczanie książek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 xml:space="preserve">z biblioteki szkolnej, prowadzenie świetlicy szkolnej oraz prowadzenia oddziałów przedszkolnych; </w:t>
      </w:r>
    </w:p>
    <w:p w:rsidR="002866A2" w:rsidRPr="00F87E43" w:rsidRDefault="002866A2" w:rsidP="002866A2">
      <w:pPr>
        <w:numPr>
          <w:ilvl w:val="1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art. 9 ust. 2 lit. h RODO – w celu świadczenia opieki pielęgniarskiej i profilaktyki zdrowia uczniów; </w:t>
      </w:r>
    </w:p>
    <w:p w:rsidR="002866A2" w:rsidRPr="00F87E43" w:rsidRDefault="002866A2" w:rsidP="002866A2">
      <w:pPr>
        <w:numPr>
          <w:ilvl w:val="1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art. 6 ust. 1 lit. a i art. 9 ust. 2 lit. a RODO - na podstawie zgody udzielonej w celach określonych każdorazowo w przekazywanych formularzach zgody, tj. w celu promowania działalności placówki oraz osiągnięć i umiejętności ucznia poprzez udostępnianie tych informacji wraz z wizerunkiem ucznia na oficjalnych stronach internetowych Administratora, a także w celu zapewnienia udziału w zajęciach dodatkowych, zawodach sportowych, wycieczkach, imprezach, żywienia uczniów, korzystania z pomocy psychologiczno-pedagogicznej, zawarcia umowy ubezpieczenia NNW, usprawnienia kontaktu, </w:t>
      </w:r>
      <w:r>
        <w:rPr>
          <w:rFonts w:ascii="Times New Roman" w:hAnsi="Times New Roman" w:cs="Times New Roman"/>
        </w:rPr>
        <w:t>itp.</w:t>
      </w:r>
      <w:r w:rsidRPr="00F87E43">
        <w:rPr>
          <w:rFonts w:ascii="Times New Roman" w:hAnsi="Times New Roman" w:cs="Times New Roman"/>
        </w:rPr>
        <w:t xml:space="preserve"> 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Dostęp do danych osobowych uczniów wewnątrz struktury organizacyjnej Szkoły będą mieć wyłącznie upoważnieni pracownicy Administratora i tylko w zakresie niezbędnym do realizacji obowiązków służbowych. Odbiorcami danych osobowych będą również podmioty, którym należy udostępnić dane w celu wykonania obowiązku prawnego, a także podmioty, którym dane zostaną powierzone do zrealizowania celów przetwarzania, np. Ministerstwo Edukacji Narodowej, </w:t>
      </w:r>
      <w:r>
        <w:rPr>
          <w:rFonts w:ascii="Times New Roman" w:hAnsi="Times New Roman" w:cs="Times New Roman"/>
        </w:rPr>
        <w:t>k</w:t>
      </w:r>
      <w:r w:rsidRPr="00F87E43">
        <w:rPr>
          <w:rFonts w:ascii="Times New Roman" w:hAnsi="Times New Roman" w:cs="Times New Roman"/>
        </w:rPr>
        <w:t xml:space="preserve">uratorium </w:t>
      </w:r>
      <w:r>
        <w:rPr>
          <w:rFonts w:ascii="Times New Roman" w:hAnsi="Times New Roman" w:cs="Times New Roman"/>
        </w:rPr>
        <w:t>o</w:t>
      </w:r>
      <w:r w:rsidRPr="00F87E43">
        <w:rPr>
          <w:rFonts w:ascii="Times New Roman" w:hAnsi="Times New Roman" w:cs="Times New Roman"/>
        </w:rPr>
        <w:t xml:space="preserve">światy, </w:t>
      </w:r>
      <w:r>
        <w:rPr>
          <w:rFonts w:ascii="Times New Roman" w:hAnsi="Times New Roman" w:cs="Times New Roman"/>
        </w:rPr>
        <w:t>p</w:t>
      </w:r>
      <w:r w:rsidRPr="00F87E43">
        <w:rPr>
          <w:rFonts w:ascii="Times New Roman" w:hAnsi="Times New Roman" w:cs="Times New Roman"/>
        </w:rPr>
        <w:t xml:space="preserve">olicja, podmioty medyczne, </w:t>
      </w:r>
      <w:r>
        <w:rPr>
          <w:rFonts w:ascii="Times New Roman" w:hAnsi="Times New Roman" w:cs="Times New Roman"/>
        </w:rPr>
        <w:t>g</w:t>
      </w:r>
      <w:r w:rsidRPr="00F87E43">
        <w:rPr>
          <w:rFonts w:ascii="Times New Roman" w:hAnsi="Times New Roman" w:cs="Times New Roman"/>
        </w:rPr>
        <w:t xml:space="preserve">mina (wraz z jednostkami podległymi wyłącznie z zakresie ich działalności statutowej, np. OSIR w Gołdapi </w:t>
      </w:r>
      <w:r>
        <w:rPr>
          <w:rFonts w:ascii="Times New Roman" w:hAnsi="Times New Roman" w:cs="Times New Roman"/>
        </w:rPr>
        <w:t>(</w:t>
      </w:r>
      <w:r w:rsidRPr="00F87E43">
        <w:rPr>
          <w:rFonts w:ascii="Times New Roman" w:hAnsi="Times New Roman" w:cs="Times New Roman"/>
        </w:rPr>
        <w:t>w celu przeprowadzenia zawodów sportowych</w:t>
      </w:r>
      <w:r>
        <w:rPr>
          <w:rFonts w:ascii="Times New Roman" w:hAnsi="Times New Roman" w:cs="Times New Roman"/>
        </w:rPr>
        <w:t xml:space="preserve"> itp.</w:t>
      </w:r>
      <w:r w:rsidRPr="00F87E43">
        <w:rPr>
          <w:rFonts w:ascii="Times New Roman" w:hAnsi="Times New Roman" w:cs="Times New Roman"/>
        </w:rPr>
        <w:t>) oraz FRRG. Dane przetwarzane w celach promocyjnych Szkoły i uczniów będą udostępniane na oficjalnych stronach internetowych Administratora (w tym portalach społecznościowych), tablicach informacyjnych, gazetkach, kronikach lub na stronach internetowych mediów (w szczególności lokalnych) a także Podmiotom świadczącym usługi hostingowe (www, e-mail, wideo, np. YouTube) oraz udostępniających platformy społecznościowe (np. Facebook).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Dane osobowe będą przechowywane co najmniej do końca okresu, w którym uczeń będzie uczęszczał do placówki lub do czasu wycofania zgody, zgłoszenia sprzeciwu, a w szczególności przez okres wskazany przepisami związanymi z wypełnianiem obowiązku prawnego przez Administratora, w tym związanych z archiwizacją. 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lastRenderedPageBreak/>
        <w:t xml:space="preserve">Mają Państwo prawo żądania od Administratora dostępu do swoich danych osobowych oraz danych swoich dzieci, ich sprostowania, usunięcia lub ograniczenia przetwarzania, prawo do wniesienia sprzeciwu wobec przetwarzania, a także prawo do przenoszenia danych. 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W przypadku danych przetwarzanych na podstawie zgody, mają Państwo prawo do cofnięcia zgody w dowolnym momencie bez wpływu na zgodność z prawem przetwarzania, którego dokonano na podstawie zgody przed jej cofnięciem. </w:t>
      </w:r>
    </w:p>
    <w:p w:rsidR="002866A2" w:rsidRPr="00F87E43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>Mają Państwo prawo wnieść skargę do organu nadzorczego, którym jest Prezes Urzędu Ochrony Danych Osobowych</w:t>
      </w:r>
      <w:r>
        <w:rPr>
          <w:rFonts w:ascii="Times New Roman" w:hAnsi="Times New Roman" w:cs="Times New Roman"/>
        </w:rPr>
        <w:t xml:space="preserve"> </w:t>
      </w:r>
      <w:r w:rsidRPr="00F87E43">
        <w:rPr>
          <w:rFonts w:ascii="Times New Roman" w:hAnsi="Times New Roman" w:cs="Times New Roman"/>
        </w:rPr>
        <w:t xml:space="preserve">jeśli uznają Państwo, iż przetwarzanie przez Administratora Państwa danych osobowych narusza przepisy dot. ochrony danych osobowych. </w:t>
      </w:r>
    </w:p>
    <w:p w:rsidR="002866A2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Podanie danych osobowych w celu wykonania przez Administratora obowiązku prawnego jest wymogiem ustawowym. W celu uczęszczania ucznia do placówki są Państwo zobowiązani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>do podania danych. Niepodanie danych skutkuje niemożnością realizowania zadań przez placówkę względem ucznia. Podanie danych udostępnionych na podstawie zgody jest dobrowolne, a brak zgody spowoduje niemożność zrealizowania zamierzonego celu, lecz nie wpłynie na realizację przez placówkę głównych zadań względem ucznia.</w:t>
      </w:r>
    </w:p>
    <w:p w:rsidR="002866A2" w:rsidRPr="00285128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285128">
        <w:rPr>
          <w:rFonts w:ascii="Times New Roman" w:hAnsi="Times New Roman" w:cs="Times New Roman"/>
        </w:rPr>
        <w:t>Dane osobowe Pani / Pana dziecka nie będą przetwarzane w sposób zautomatyzowany w tym również w formie profilowania.</w:t>
      </w:r>
    </w:p>
    <w:p w:rsidR="002866A2" w:rsidRPr="00285128" w:rsidRDefault="002866A2" w:rsidP="002866A2">
      <w:pPr>
        <w:numPr>
          <w:ilvl w:val="0"/>
          <w:numId w:val="7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285128">
        <w:rPr>
          <w:rFonts w:ascii="Times New Roman" w:hAnsi="Times New Roman" w:cs="Times New Roman"/>
        </w:rPr>
        <w:t xml:space="preserve"> Dane osobowe Pana/ Pani</w:t>
      </w:r>
      <w:r>
        <w:rPr>
          <w:rFonts w:ascii="Times New Roman" w:hAnsi="Times New Roman" w:cs="Times New Roman"/>
        </w:rPr>
        <w:t xml:space="preserve"> </w:t>
      </w:r>
      <w:r w:rsidRPr="00285128">
        <w:rPr>
          <w:rFonts w:ascii="Times New Roman" w:hAnsi="Times New Roman" w:cs="Times New Roman"/>
        </w:rPr>
        <w:t>dziecka nie będą przekazywane do państwa trzeciego.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>Oświadczam, że zapoznałem(</w:t>
      </w:r>
      <w:proofErr w:type="spellStart"/>
      <w:r w:rsidRPr="00F87E43">
        <w:rPr>
          <w:rFonts w:ascii="Times New Roman" w:hAnsi="Times New Roman" w:cs="Times New Roman"/>
        </w:rPr>
        <w:t>am</w:t>
      </w:r>
      <w:proofErr w:type="spellEnd"/>
      <w:r w:rsidRPr="00F87E43">
        <w:rPr>
          <w:rFonts w:ascii="Times New Roman" w:hAnsi="Times New Roman" w:cs="Times New Roman"/>
        </w:rPr>
        <w:t>) się z klauzulą informacyjną dla rodzica / opiekuna prawnego.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ab/>
        <w:t>.............................................                                                  ..............…......</w:t>
      </w:r>
      <w:r>
        <w:rPr>
          <w:rFonts w:ascii="Times New Roman" w:hAnsi="Times New Roman" w:cs="Times New Roman"/>
        </w:rPr>
        <w:t>.............................</w:t>
      </w:r>
      <w:r w:rsidRPr="00F87E43"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  <w:sz w:val="20"/>
          <w:szCs w:val="20"/>
        </w:rPr>
        <w:t xml:space="preserve">                                        (data) </w:t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  <w:t xml:space="preserve">                     (podpis rodzica / opiekuna prawnego)</w:t>
      </w:r>
    </w:p>
    <w:p w:rsidR="002866A2" w:rsidRPr="00F87E43" w:rsidRDefault="002866A2" w:rsidP="002866A2">
      <w:pPr>
        <w:spacing w:after="113" w:line="252" w:lineRule="auto"/>
        <w:ind w:left="397"/>
        <w:jc w:val="both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spacing w:after="113" w:line="252" w:lineRule="auto"/>
        <w:ind w:left="397"/>
        <w:jc w:val="both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spacing w:after="113" w:line="252" w:lineRule="auto"/>
        <w:ind w:left="397"/>
        <w:jc w:val="both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spacing w:after="113" w:line="252" w:lineRule="auto"/>
        <w:jc w:val="center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  <w:b/>
          <w:bCs/>
        </w:rPr>
        <w:t>ZGODA NA PRZETWARZANIE WIZERUNKU I PRAC DZIECKA</w:t>
      </w:r>
    </w:p>
    <w:p w:rsidR="002866A2" w:rsidRPr="00F87E43" w:rsidRDefault="002866A2" w:rsidP="002866A2">
      <w:pPr>
        <w:spacing w:after="113" w:line="252" w:lineRule="auto"/>
        <w:jc w:val="center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>Wyrażam nieodpłatną zgodę dotyczącą mojego dziecka (moich dzieci)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2866A2" w:rsidRPr="00F87E43" w:rsidRDefault="002866A2" w:rsidP="002866A2">
      <w:pPr>
        <w:spacing w:after="113" w:line="252" w:lineRule="auto"/>
        <w:jc w:val="center"/>
        <w:rPr>
          <w:rFonts w:ascii="Times New Roman" w:hAnsi="Times New Roman" w:cs="Times New Roman"/>
        </w:rPr>
      </w:pPr>
      <w:r w:rsidRPr="00F87E43">
        <w:rPr>
          <w:rFonts w:ascii="Times New Roman" w:eastAsia="Calibri" w:hAnsi="Times New Roman" w:cs="Times New Roman"/>
        </w:rPr>
        <w:t>…………………………………………………</w:t>
      </w:r>
      <w:r>
        <w:rPr>
          <w:rFonts w:ascii="Times New Roman" w:eastAsia="Calibri" w:hAnsi="Times New Roman" w:cs="Times New Roman"/>
        </w:rPr>
        <w:t>…………………………………………………………</w:t>
      </w:r>
      <w:r w:rsidRPr="00F87E43">
        <w:rPr>
          <w:rFonts w:ascii="Times New Roman" w:hAnsi="Times New Roman" w:cs="Times New Roman"/>
        </w:rPr>
        <w:br/>
        <w:t>imię i nazwisko dziecka (dzieci)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  <w:b/>
          <w:bCs/>
        </w:rPr>
        <w:t>[TAK / NIE]*</w:t>
      </w:r>
      <w:r w:rsidRPr="00F87E43">
        <w:rPr>
          <w:rFonts w:ascii="Times New Roman" w:hAnsi="Times New Roman" w:cs="Times New Roman"/>
        </w:rPr>
        <w:t xml:space="preserve"> na wykorzystanie i rozpowszechnianie wizerunku mojego dziecka (w tym w postaci fotografii i dokumentacji filmowej) utrwalonego jakąkolwiek techniką na wszelkich nośnikach przez </w:t>
      </w:r>
      <w:r w:rsidRPr="00F87E43">
        <w:rPr>
          <w:rFonts w:ascii="Times New Roman" w:hAnsi="Times New Roman" w:cs="Times New Roman"/>
          <w:b/>
          <w:bCs/>
        </w:rPr>
        <w:t>SP w Boćwince</w:t>
      </w:r>
      <w:r w:rsidRPr="00F87E43">
        <w:rPr>
          <w:rFonts w:ascii="Times New Roman" w:hAnsi="Times New Roman" w:cs="Times New Roman"/>
        </w:rPr>
        <w:t>, zarejestrowanego podczas zajęć, uroczystości szkolnych, projekt</w:t>
      </w:r>
      <w:r>
        <w:rPr>
          <w:rFonts w:ascii="Times New Roman" w:hAnsi="Times New Roman" w:cs="Times New Roman"/>
        </w:rPr>
        <w:t>ów</w:t>
      </w:r>
      <w:r w:rsidRPr="00F87E43">
        <w:rPr>
          <w:rFonts w:ascii="Times New Roman" w:hAnsi="Times New Roman" w:cs="Times New Roman"/>
        </w:rPr>
        <w:t xml:space="preserve"> i program</w:t>
      </w:r>
      <w:r>
        <w:rPr>
          <w:rFonts w:ascii="Times New Roman" w:hAnsi="Times New Roman" w:cs="Times New Roman"/>
        </w:rPr>
        <w:t>ów</w:t>
      </w:r>
      <w:r w:rsidRPr="00F87E43">
        <w:rPr>
          <w:rFonts w:ascii="Times New Roman" w:hAnsi="Times New Roman" w:cs="Times New Roman"/>
        </w:rPr>
        <w:t>, konkurs</w:t>
      </w:r>
      <w:r>
        <w:rPr>
          <w:rFonts w:ascii="Times New Roman" w:hAnsi="Times New Roman" w:cs="Times New Roman"/>
        </w:rPr>
        <w:t>ów</w:t>
      </w:r>
      <w:r w:rsidRPr="00F87E43">
        <w:rPr>
          <w:rFonts w:ascii="Times New Roman" w:hAnsi="Times New Roman" w:cs="Times New Roman"/>
        </w:rPr>
        <w:t xml:space="preserve"> i zawod</w:t>
      </w:r>
      <w:r>
        <w:rPr>
          <w:rFonts w:ascii="Times New Roman" w:hAnsi="Times New Roman" w:cs="Times New Roman"/>
        </w:rPr>
        <w:t>ów</w:t>
      </w:r>
      <w:r w:rsidRPr="00F87E43">
        <w:rPr>
          <w:rFonts w:ascii="Times New Roman" w:hAnsi="Times New Roman" w:cs="Times New Roman"/>
        </w:rPr>
        <w:t xml:space="preserve"> (w tym zawodach sportowych współorganizowanych lub organizowanych przez Ośrodek Sportu i Rekreacji w Gołdapi), 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  <w:b/>
          <w:bCs/>
        </w:rPr>
        <w:t>[TAK / NIE]*</w:t>
      </w:r>
      <w:r w:rsidRPr="00F87E43">
        <w:rPr>
          <w:rFonts w:ascii="Times New Roman" w:hAnsi="Times New Roman" w:cs="Times New Roman"/>
        </w:rPr>
        <w:t xml:space="preserve"> na publikowanie prac wykonanych przez moje dziecko oraz wyników osiągniętych </w:t>
      </w:r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 xml:space="preserve">w konkursach i zawodach, 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Przyjmuję do wiadomości, że: </w:t>
      </w:r>
    </w:p>
    <w:p w:rsidR="002866A2" w:rsidRPr="00F87E43" w:rsidRDefault="002866A2" w:rsidP="002866A2">
      <w:pPr>
        <w:numPr>
          <w:ilvl w:val="0"/>
          <w:numId w:val="8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>udzielona zgoda jest dobrowolna i może zostać cofnięta w dowolnym momencie bez wpływu na zgodność z prawem przetwarzania, którego dokonano na podstawie zgody przed jej cofnięciem</w:t>
      </w:r>
    </w:p>
    <w:p w:rsidR="002866A2" w:rsidRPr="00F87E43" w:rsidRDefault="002866A2" w:rsidP="002866A2">
      <w:pPr>
        <w:numPr>
          <w:ilvl w:val="0"/>
          <w:numId w:val="8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wizerunek mojego dziecka nie może być użyty w formie lub publikacji dla niego obraźliwej lub naruszać w inny sposób jego dobra osobiste, </w:t>
      </w:r>
    </w:p>
    <w:p w:rsidR="002866A2" w:rsidRPr="00F87E43" w:rsidRDefault="002866A2" w:rsidP="002866A2">
      <w:pPr>
        <w:numPr>
          <w:ilvl w:val="0"/>
          <w:numId w:val="8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udzielona zgoda dotyczy działań mających na celu promocję ucznia i jego osiągnięć oraz promowanie działań i osiągnięć Szkoły, w szczególności poprzez umieszczanie w/w na szkolnych </w:t>
      </w:r>
      <w:r w:rsidRPr="00F87E43">
        <w:rPr>
          <w:rFonts w:ascii="Times New Roman" w:hAnsi="Times New Roman" w:cs="Times New Roman"/>
        </w:rPr>
        <w:lastRenderedPageBreak/>
        <w:t xml:space="preserve">tablicach informacyjnych, w kronikach i gazetkach oraz na oficjalnych stronach internetowych Szkoły (w tym szkolnych i klasowych profilach na portalach społecznościowych), </w:t>
      </w:r>
    </w:p>
    <w:p w:rsidR="002866A2" w:rsidRPr="00F87E43" w:rsidRDefault="002866A2" w:rsidP="002866A2">
      <w:pPr>
        <w:numPr>
          <w:ilvl w:val="0"/>
          <w:numId w:val="8"/>
        </w:numPr>
        <w:suppressAutoHyphens/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 xml:space="preserve">wizerunek oraz wykonane prace i osiągnięte wyniki mogą być przekazywane lokalnym mediom, organizatorom lub współorganizatorom konkursów i/lub zawodów jedynie w celach określonych </w:t>
      </w:r>
      <w:bookmarkStart w:id="0" w:name="_GoBack"/>
      <w:bookmarkEnd w:id="0"/>
      <w:r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</w:rPr>
        <w:t>w punkcie c)Dotyczy to również przekazywania Podmiotom świadczącym usługi hostingowe (www, e-mail, wideo, np. YouTube) oraz udostępniających platformy społecznościowe (np. Facebook).</w:t>
      </w: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</w:p>
    <w:p w:rsidR="002866A2" w:rsidRPr="00F87E43" w:rsidRDefault="002866A2" w:rsidP="002866A2">
      <w:pPr>
        <w:spacing w:after="113" w:line="252" w:lineRule="auto"/>
        <w:jc w:val="both"/>
        <w:rPr>
          <w:rFonts w:ascii="Times New Roman" w:hAnsi="Times New Roman" w:cs="Times New Roman"/>
        </w:rPr>
      </w:pPr>
      <w:r w:rsidRPr="00F87E43">
        <w:rPr>
          <w:rFonts w:ascii="Times New Roman" w:hAnsi="Times New Roman" w:cs="Times New Roman"/>
        </w:rPr>
        <w:tab/>
        <w:t xml:space="preserve">...............................................                                                  ..............….................................. </w:t>
      </w:r>
      <w:r w:rsidRPr="00F87E43">
        <w:rPr>
          <w:rFonts w:ascii="Times New Roman" w:hAnsi="Times New Roman" w:cs="Times New Roman"/>
        </w:rPr>
        <w:br/>
      </w:r>
      <w:r w:rsidRPr="00F87E43">
        <w:rPr>
          <w:rFonts w:ascii="Times New Roman" w:hAnsi="Times New Roman" w:cs="Times New Roman"/>
          <w:sz w:val="20"/>
          <w:szCs w:val="20"/>
        </w:rPr>
        <w:t xml:space="preserve">                                        (data) </w:t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</w:r>
      <w:r w:rsidRPr="00F87E43">
        <w:rPr>
          <w:rFonts w:ascii="Times New Roman" w:hAnsi="Times New Roman" w:cs="Times New Roman"/>
          <w:sz w:val="20"/>
          <w:szCs w:val="20"/>
        </w:rPr>
        <w:tab/>
        <w:t xml:space="preserve">                     (podpis rodzica / opiekuna prawnego)</w:t>
      </w:r>
    </w:p>
    <w:p w:rsidR="002866A2" w:rsidRPr="00253EDC" w:rsidRDefault="002866A2" w:rsidP="002866A2">
      <w:pPr>
        <w:spacing w:after="113" w:line="252" w:lineRule="auto"/>
        <w:rPr>
          <w:rFonts w:ascii="Times New Roman" w:hAnsi="Times New Roman" w:cs="Times New Roman"/>
        </w:rPr>
        <w:sectPr w:rsidR="002866A2" w:rsidRPr="00253EDC" w:rsidSect="00F22CE0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F87E43">
        <w:rPr>
          <w:rFonts w:ascii="Times New Roman" w:hAnsi="Times New Roman" w:cs="Times New Roman"/>
          <w:b/>
          <w:bCs/>
        </w:rPr>
        <w:t>* - niewłaściwe skreśl</w:t>
      </w:r>
      <w:r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ć</w:t>
      </w:r>
    </w:p>
    <w:p w:rsidR="002866A2" w:rsidRPr="002866A2" w:rsidRDefault="002866A2" w:rsidP="002866A2">
      <w:pPr>
        <w:tabs>
          <w:tab w:val="left" w:pos="2880"/>
        </w:tabs>
        <w:rPr>
          <w:rFonts w:ascii="Times New Roman" w:hAnsi="Times New Roman" w:cs="Times New Roman"/>
          <w:sz w:val="24"/>
          <w:szCs w:val="24"/>
        </w:rPr>
      </w:pPr>
    </w:p>
    <w:sectPr w:rsidR="002866A2" w:rsidRPr="002866A2" w:rsidSect="00956265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084" w:rsidRDefault="002A3084" w:rsidP="002866A2">
      <w:pPr>
        <w:spacing w:after="0" w:line="240" w:lineRule="auto"/>
      </w:pPr>
      <w:r>
        <w:separator/>
      </w:r>
    </w:p>
  </w:endnote>
  <w:endnote w:type="continuationSeparator" w:id="0">
    <w:p w:rsidR="002A3084" w:rsidRDefault="002A3084" w:rsidP="0028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084" w:rsidRDefault="002A3084" w:rsidP="002866A2">
      <w:pPr>
        <w:spacing w:after="0" w:line="240" w:lineRule="auto"/>
      </w:pPr>
      <w:r>
        <w:separator/>
      </w:r>
    </w:p>
  </w:footnote>
  <w:footnote w:type="continuationSeparator" w:id="0">
    <w:p w:rsidR="002A3084" w:rsidRDefault="002A3084" w:rsidP="00286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283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283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83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83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12"/>
        </w:tabs>
        <w:ind w:left="312" w:hanging="312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>
        <w:rFonts w:ascii="Calibri" w:hAnsi="Calibri" w:cs="Calibri"/>
        <w:b w:val="0"/>
        <w:bCs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rFonts w:ascii="Calibri" w:hAnsi="Calibri" w:cs="Calibri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rFonts w:ascii="Calibri" w:hAnsi="Calibri" w:cs="Calibri"/>
        <w:b w:val="0"/>
        <w:bCs w:val="0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rFonts w:ascii="Calibri" w:hAnsi="Calibri" w:cs="Calibri"/>
        <w:b w:val="0"/>
        <w:bCs w:val="0"/>
        <w:sz w:val="22"/>
        <w:szCs w:val="22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rFonts w:ascii="Calibri" w:hAnsi="Calibri" w:cs="Calibri"/>
        <w:b w:val="0"/>
        <w:bC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rFonts w:ascii="Calibri" w:hAnsi="Calibri" w:cs="Calibri"/>
        <w:b w:val="0"/>
        <w:bCs w:val="0"/>
        <w:sz w:val="22"/>
        <w:szCs w:val="22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rFonts w:ascii="Calibri" w:hAnsi="Calibri" w:cs="Calibri"/>
        <w:b w:val="0"/>
        <w:bCs w:val="0"/>
        <w:sz w:val="22"/>
        <w:szCs w:val="22"/>
      </w:rPr>
    </w:lvl>
  </w:abstractNum>
  <w:abstractNum w:abstractNumId="2" w15:restartNumberingAfterBreak="0">
    <w:nsid w:val="418A7BBC"/>
    <w:multiLevelType w:val="hybridMultilevel"/>
    <w:tmpl w:val="ADA06508"/>
    <w:lvl w:ilvl="0" w:tplc="FB86D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51F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2E3E19"/>
    <w:multiLevelType w:val="hybridMultilevel"/>
    <w:tmpl w:val="83CEF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314E0"/>
    <w:multiLevelType w:val="multilevel"/>
    <w:tmpl w:val="92707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82F28E9"/>
    <w:multiLevelType w:val="hybridMultilevel"/>
    <w:tmpl w:val="3CA01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14BEE"/>
    <w:multiLevelType w:val="multilevel"/>
    <w:tmpl w:val="92707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CD4"/>
    <w:rsid w:val="00237C2C"/>
    <w:rsid w:val="00265E34"/>
    <w:rsid w:val="002866A2"/>
    <w:rsid w:val="002A3084"/>
    <w:rsid w:val="004223D7"/>
    <w:rsid w:val="00514A6E"/>
    <w:rsid w:val="0054783C"/>
    <w:rsid w:val="00567CE3"/>
    <w:rsid w:val="005E13D0"/>
    <w:rsid w:val="00762D49"/>
    <w:rsid w:val="007F2CD4"/>
    <w:rsid w:val="008E2C3C"/>
    <w:rsid w:val="00956265"/>
    <w:rsid w:val="00B370D4"/>
    <w:rsid w:val="00C6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86B5"/>
  <w15:docId w15:val="{026B50BA-1965-48B7-B3A7-9DB4254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CD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866A2"/>
    <w:pPr>
      <w:spacing w:after="120"/>
    </w:pPr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866A2"/>
    <w:rPr>
      <w:rFonts w:eastAsiaTheme="minorEastAsia"/>
      <w:lang w:eastAsia="pl-PL"/>
    </w:rPr>
  </w:style>
  <w:style w:type="character" w:styleId="Hipercze">
    <w:name w:val="Hyperlink"/>
    <w:rsid w:val="002866A2"/>
    <w:rPr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6A2"/>
  </w:style>
  <w:style w:type="paragraph" w:styleId="Stopka">
    <w:name w:val="footer"/>
    <w:basedOn w:val="Normalny"/>
    <w:link w:val="StopkaZnak"/>
    <w:uiPriority w:val="99"/>
    <w:unhideWhenUsed/>
    <w:rsid w:val="0028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bocwinka@gazet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pbocwinka.golda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info24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</cp:lastModifiedBy>
  <cp:revision>10</cp:revision>
  <cp:lastPrinted>2026-05-26T08:50:00Z</cp:lastPrinted>
  <dcterms:created xsi:type="dcterms:W3CDTF">2021-04-15T10:32:00Z</dcterms:created>
  <dcterms:modified xsi:type="dcterms:W3CDTF">2026-07-02T10:06:00Z</dcterms:modified>
</cp:coreProperties>
</file>